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27EFD">
      <w:pPr>
        <w:tabs>
          <w:tab w:val="left" w:pos="142"/>
        </w:tabs>
        <w:spacing w:line="480" w:lineRule="exact"/>
        <w:jc w:val="center"/>
        <w:rPr>
          <w:rFonts w:ascii="仿宋" w:hAnsi="仿宋" w:eastAsia="仿宋" w:cs="华文中宋"/>
          <w:b/>
          <w:sz w:val="36"/>
          <w:szCs w:val="36"/>
        </w:rPr>
      </w:pPr>
    </w:p>
    <w:p w14:paraId="6B06008E">
      <w:pPr>
        <w:tabs>
          <w:tab w:val="left" w:pos="142"/>
        </w:tabs>
        <w:spacing w:line="480" w:lineRule="exact"/>
        <w:jc w:val="center"/>
        <w:rPr>
          <w:rFonts w:hint="eastAsia" w:ascii="仿宋" w:hAnsi="仿宋" w:eastAsia="仿宋" w:cs="华文中宋"/>
          <w:b/>
          <w:sz w:val="36"/>
          <w:szCs w:val="36"/>
        </w:rPr>
      </w:pPr>
    </w:p>
    <w:p w14:paraId="43D4C3C9">
      <w:pPr>
        <w:tabs>
          <w:tab w:val="left" w:pos="142"/>
        </w:tabs>
        <w:spacing w:line="480" w:lineRule="exact"/>
        <w:jc w:val="center"/>
        <w:rPr>
          <w:rFonts w:ascii="仿宋" w:hAnsi="仿宋" w:eastAsia="仿宋" w:cs="华文中宋"/>
          <w:b/>
          <w:sz w:val="36"/>
          <w:szCs w:val="36"/>
        </w:rPr>
      </w:pPr>
      <w:r>
        <w:rPr>
          <w:rFonts w:hint="eastAsia" w:ascii="仿宋" w:hAnsi="仿宋" w:eastAsia="仿宋" w:cs="华文中宋"/>
          <w:b/>
          <w:sz w:val="36"/>
          <w:szCs w:val="36"/>
        </w:rPr>
        <w:t>单位允许出国及个人承诺确认函</w:t>
      </w:r>
    </w:p>
    <w:p w14:paraId="6DED737E">
      <w:pPr>
        <w:pStyle w:val="8"/>
      </w:pPr>
    </w:p>
    <w:tbl>
      <w:tblPr>
        <w:tblStyle w:val="4"/>
        <w:tblW w:w="1020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7"/>
      </w:tblGrid>
      <w:tr w14:paraId="731D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0207" w:type="dxa"/>
            <w:shd w:val="clear" w:color="auto" w:fill="auto"/>
            <w:vAlign w:val="center"/>
          </w:tcPr>
          <w:p w14:paraId="6C310CE4">
            <w:pPr>
              <w:spacing w:line="460" w:lineRule="exact"/>
              <w:ind w:left="210" w:leftChars="100"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2D331EC">
            <w:pPr>
              <w:spacing w:line="460" w:lineRule="exact"/>
              <w:ind w:left="210" w:leftChars="100"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北京康盟慈善基金会：</w:t>
            </w:r>
          </w:p>
          <w:p w14:paraId="7F41ED94">
            <w:pPr>
              <w:spacing w:line="460" w:lineRule="exact"/>
              <w:ind w:left="210" w:leftChars="100"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本医院同意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医师（职称）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（申请人名字）参加于202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bidi="ar-SA"/>
              </w:rPr>
              <w:t>9月6日至9日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bidi="ar-SA"/>
              </w:rPr>
              <w:t>巴塞罗那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召开的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bidi="ar-SA"/>
              </w:rPr>
              <w:t>2025年第26届世界肺癌大会（WCLC）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。 </w:t>
            </w:r>
          </w:p>
          <w:p w14:paraId="70F88788"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0D0A52C4">
            <w:pPr>
              <w:spacing w:line="460" w:lineRule="exact"/>
              <w:ind w:left="210" w:leftChars="100"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AF1440C">
            <w:pPr>
              <w:wordWrap w:val="0"/>
              <w:spacing w:line="460" w:lineRule="exact"/>
              <w:ind w:left="210" w:leftChars="100" w:firstLine="560" w:firstLineChars="200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医院（盖章）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  <w:p w14:paraId="56F07405">
            <w:pPr>
              <w:spacing w:line="460" w:lineRule="exact"/>
              <w:ind w:left="210" w:leftChars="100" w:right="490" w:firstLine="560" w:firstLineChars="2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  <w:p w14:paraId="66EBE682">
            <w:pPr>
              <w:spacing w:line="460" w:lineRule="exact"/>
              <w:ind w:left="210" w:leftChars="100" w:right="490" w:firstLine="420" w:firstLineChars="20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DCC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6" w:hRule="atLeast"/>
        </w:trPr>
        <w:tc>
          <w:tcPr>
            <w:tcW w:w="10207" w:type="dxa"/>
            <w:shd w:val="clear" w:color="auto" w:fill="auto"/>
            <w:vAlign w:val="center"/>
          </w:tcPr>
          <w:p w14:paraId="027FF9B3">
            <w:pPr>
              <w:spacing w:line="400" w:lineRule="exact"/>
              <w:ind w:left="279" w:leftChars="133" w:firstLine="568" w:firstLineChars="203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73FE4B3">
            <w:pPr>
              <w:widowControl/>
              <w:spacing w:line="400" w:lineRule="exact"/>
              <w:ind w:left="279" w:leftChars="133" w:firstLine="568" w:firstLineChars="203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本人自愿参与由北京康盟慈善基金会组织开展的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</w:rPr>
              <w:t>卫生健康发展促进项目—学术万里行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</w:rPr>
              <w:t>2025年第26届世界肺癌大会(WCLC)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项目，为提高医疗卫生学科建设，促进医学卫生事业发展，实现更好服务患者医学的目标。</w:t>
            </w:r>
          </w:p>
          <w:p w14:paraId="5B7BE769">
            <w:pPr>
              <w:spacing w:line="400" w:lineRule="exact"/>
              <w:ind w:left="210" w:leftChars="100"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本人自愿参与由北京康盟慈善基金会组织开展的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</w:rPr>
              <w:t>卫生健康发展促进项目—学术万里行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</w:rPr>
              <w:t>2025年第26届世界肺癌大会(WCLC)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项目，并愿意遵守该项目以下规定（如同意，请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Hans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每个项目前在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打√）：</w:t>
            </w:r>
          </w:p>
          <w:p w14:paraId="3A61030E"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本人熟知并同意遵守北京康盟慈善基金会关于“境外国际会参与人员”的各项规章制度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626B9346"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本人熟知并同意遵守本医院关于“境外国际会参与人员”的各项规定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eastAsia="zh-Hans"/>
              </w:rPr>
              <w:t>。</w:t>
            </w:r>
          </w:p>
          <w:p w14:paraId="59703DAA"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本人熟知并同意遵守北京市各有关部门公布的关于“境外国际会参与人员”个人信息报备的各项规定。</w:t>
            </w:r>
          </w:p>
          <w:p w14:paraId="0F87254F"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本人在参与基金会的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</w:rPr>
              <w:t>卫生健康发展促进项目—学术万里行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</w:rPr>
              <w:t>2025年第26届世界肺癌大会(WCLC)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Hans"/>
              </w:rPr>
              <w:t>项目中承诺严格遵守以上相关规定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72101A4C">
            <w:pPr>
              <w:spacing w:line="40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本人承诺不会假借学术研讨、课题研究、培训会议、科研合作、技术支持、论文刊物、捐赠援助等名义进行利益输送，为企业站台讲课，收受讲课费、培训费、研讨费等不合理取酬问题。</w:t>
            </w:r>
          </w:p>
          <w:p w14:paraId="506035E3">
            <w:pPr>
              <w:spacing w:line="400" w:lineRule="exact"/>
              <w:ind w:left="130" w:leftChars="62" w:firstLine="142" w:firstLineChars="5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CEBD432">
            <w:pPr>
              <w:spacing w:line="400" w:lineRule="exact"/>
              <w:ind w:left="130" w:leftChars="62" w:firstLine="142" w:firstLineChars="5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122308E">
            <w:pPr>
              <w:spacing w:line="400" w:lineRule="exact"/>
              <w:ind w:left="130" w:leftChars="62" w:firstLine="5880" w:firstLineChars="2100"/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申请人签字：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14:paraId="5BF2AD7A">
            <w:pPr>
              <w:spacing w:line="400" w:lineRule="exact"/>
              <w:ind w:left="130" w:leftChars="62" w:firstLine="7560" w:firstLineChars="27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  <w:p w14:paraId="07181926">
            <w:pPr>
              <w:spacing w:line="400" w:lineRule="exact"/>
              <w:ind w:left="130" w:leftChars="62" w:firstLine="7560" w:firstLineChars="27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3EB23717"/>
    <w:sectPr>
      <w:pgSz w:w="11906" w:h="16838"/>
      <w:pgMar w:top="28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kMDE0NjgzYjU4MGUxMzU2YTYzNWE5NDcxNjhmODEifQ=="/>
  </w:docVars>
  <w:rsids>
    <w:rsidRoot w:val="00697E27"/>
    <w:rsid w:val="0000018B"/>
    <w:rsid w:val="000779FD"/>
    <w:rsid w:val="00166341"/>
    <w:rsid w:val="00291BC7"/>
    <w:rsid w:val="002A70BC"/>
    <w:rsid w:val="003C1189"/>
    <w:rsid w:val="003D04AE"/>
    <w:rsid w:val="004364EE"/>
    <w:rsid w:val="00530100"/>
    <w:rsid w:val="00613194"/>
    <w:rsid w:val="00697E27"/>
    <w:rsid w:val="006B3273"/>
    <w:rsid w:val="006D6D7D"/>
    <w:rsid w:val="00710567"/>
    <w:rsid w:val="0075761B"/>
    <w:rsid w:val="007767E7"/>
    <w:rsid w:val="008F678D"/>
    <w:rsid w:val="009A20CE"/>
    <w:rsid w:val="009E4580"/>
    <w:rsid w:val="00A22469"/>
    <w:rsid w:val="00A8671B"/>
    <w:rsid w:val="00A95AA0"/>
    <w:rsid w:val="00AB0DBB"/>
    <w:rsid w:val="00B0536E"/>
    <w:rsid w:val="00CE0945"/>
    <w:rsid w:val="00D07411"/>
    <w:rsid w:val="00D55C5F"/>
    <w:rsid w:val="00FE33C7"/>
    <w:rsid w:val="0D81512B"/>
    <w:rsid w:val="121E1791"/>
    <w:rsid w:val="1BFF48CF"/>
    <w:rsid w:val="6346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526</Words>
  <Characters>572</Characters>
  <Lines>4</Lines>
  <Paragraphs>1</Paragraphs>
  <TotalTime>1</TotalTime>
  <ScaleCrop>false</ScaleCrop>
  <LinksUpToDate>false</LinksUpToDate>
  <CharactersWithSpaces>663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2023-09-07T12:41:00Z</dcterms:created>
  <dc:creator>陆维超</dc:creator>
  <cp:lastModifiedBy>admin</cp:lastModifiedBy>
  <cp:lastPrinted>2023-07-31T18:55:00Z</cp:lastPrinted>
  <dcterms:modified xsi:type="dcterms:W3CDTF">2025-04-25T02:30:13Z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31B3E93FCDDCBD44059B76656B57FAEE_43</vt:lpwstr>
  </property>
  <property fmtid="{D5CDD505-2E9C-101B-9397-08002B2CF9AE}" pid="4" name="KSOTemplateDocerSaveRecord">
    <vt:lpwstr>eyJoZGlkIjoiMzEwNTM5NzYwMDRjMzkwZTVkZjY2ODkwMGIxNGU0OTUiLCJ1c2VySWQiOiIyMTc5MTUzNTcifQ==</vt:lpwstr>
  </property>
</Properties>
</file>